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</w:rPr>
      </w:pPr>
      <w:r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</w:rPr>
        <w:t>201</w:t>
      </w:r>
      <w:r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  <w:lang w:val="en-US" w:eastAsia="zh-CN"/>
        </w:rPr>
        <w:t>9</w:t>
      </w:r>
      <w:r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</w:rPr>
        <w:t>年公开招聘实名制编制</w:t>
      </w:r>
      <w:r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  <w:lang w:eastAsia="zh-CN"/>
        </w:rPr>
        <w:t>高层次人才</w:t>
      </w:r>
      <w:r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</w:rPr>
        <w:t>报名表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华文中宋" w:eastAsia="仿宋_GB2312" w:cs="宋体"/>
          <w:b/>
          <w:color w:val="auto"/>
          <w:sz w:val="36"/>
          <w:szCs w:val="36"/>
        </w:rPr>
      </w:pPr>
    </w:p>
    <w:tbl>
      <w:tblPr>
        <w:tblStyle w:val="2"/>
        <w:tblW w:w="99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386"/>
        <w:gridCol w:w="1149"/>
        <w:gridCol w:w="852"/>
        <w:gridCol w:w="1122"/>
        <w:gridCol w:w="1437"/>
        <w:gridCol w:w="1187"/>
        <w:gridCol w:w="250"/>
        <w:gridCol w:w="1726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01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    名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性别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民  族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相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01" w:hRule="exac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出生年月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籍贯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01" w:hRule="exac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12"/>
                <w:sz w:val="24"/>
              </w:rPr>
              <w:t>现户籍地</w:t>
            </w: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01" w:hRule="exac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pacing w:val="-8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01" w:hRule="exac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通讯地址</w:t>
            </w: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邮  编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735" w:hRule="exact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第一学历毕业院校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及专业</w:t>
            </w: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第一学历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color w:val="auto"/>
                <w:spacing w:val="-10"/>
                <w:sz w:val="24"/>
              </w:rPr>
              <w:t>学位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787" w:hRule="exact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最高学历毕业院校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及专业</w:t>
            </w:r>
          </w:p>
        </w:tc>
        <w:tc>
          <w:tcPr>
            <w:tcW w:w="3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最高学历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color w:val="auto"/>
                <w:spacing w:val="-10"/>
                <w:sz w:val="24"/>
              </w:rPr>
              <w:t>学位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31" w:hRule="exac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工作单位</w:t>
            </w: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31" w:hRule="exac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专业技术资格</w:t>
            </w: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pacing w:val="-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</w:rPr>
              <w:t>执业资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格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894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12"/>
                <w:sz w:val="24"/>
              </w:rPr>
              <w:t>申报岗位</w:t>
            </w:r>
          </w:p>
        </w:tc>
        <w:tc>
          <w:tcPr>
            <w:tcW w:w="77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2601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both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学习、工作经历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77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  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承  诺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以上所填信息属实。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                    本人签名：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审  核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意  见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备  注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color w:val="auto"/>
          <w:szCs w:val="21"/>
        </w:rPr>
        <w:sectPr>
          <w:pgSz w:w="11906" w:h="16838"/>
          <w:pgMar w:top="1701" w:right="1417" w:bottom="113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432" w:charSpace="0"/>
        </w:sectPr>
      </w:pPr>
    </w:p>
    <w:p/>
    <w:p>
      <w:bookmarkStart w:id="0" w:name="_GoBack"/>
      <w:bookmarkEnd w:id="0"/>
    </w:p>
    <w:sectPr>
      <w:pgSz w:w="11906" w:h="16838"/>
      <w:pgMar w:top="1701" w:right="1417" w:bottom="1134" w:left="1417" w:header="851" w:footer="992" w:gutter="0"/>
      <w:cols w:space="0" w:num="1"/>
      <w:rtlGutter w:val="0"/>
      <w:docGrid w:type="lines" w:linePitch="4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9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2019-03-26T09:31:36Z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